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D202EB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D202EB" w:rsidRPr="00B15877" w:rsidRDefault="00D202EB" w:rsidP="0037010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77777777" w:rsidR="00D202EB" w:rsidRPr="008F1217" w:rsidRDefault="00D202EB" w:rsidP="00D202EB">
            <w:r w:rsidRPr="008F1217">
              <w:t>Pavia</w:t>
            </w:r>
          </w:p>
        </w:tc>
      </w:tr>
      <w:tr w:rsidR="00D202EB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D202EB" w:rsidRPr="00675F57" w:rsidRDefault="00D202EB" w:rsidP="0037010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77777777" w:rsidR="00D202EB" w:rsidRPr="008F1217" w:rsidRDefault="00D202EB" w:rsidP="00D202EB">
            <w:r w:rsidRPr="008F1217">
              <w:t>La vigilanza e la prevenzione del rischio in ambienti confinati</w:t>
            </w:r>
          </w:p>
        </w:tc>
      </w:tr>
      <w:tr w:rsidR="00D202EB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D202EB" w:rsidRPr="00675F57" w:rsidRDefault="00D202EB" w:rsidP="0037010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4157F54A" w14:textId="77777777" w:rsidR="00D202EB" w:rsidRPr="008F1217" w:rsidRDefault="00D202EB" w:rsidP="00D202EB">
            <w:pPr>
              <w:jc w:val="both"/>
            </w:pPr>
          </w:p>
          <w:p w14:paraId="6669E32F" w14:textId="77777777" w:rsidR="00D202EB" w:rsidRPr="008F1217" w:rsidRDefault="00D202EB" w:rsidP="00D202EB">
            <w:pPr>
              <w:jc w:val="both"/>
            </w:pPr>
            <w:r w:rsidRPr="008F1217">
              <w:t>Affrontare le problematiche legate alle lavorazioni in ambienti confinati con particolare riferimento alle aziende vitivinicole e alle aziende che si avvalgono di altre aziende con contratto d’appalto/subappalto per l’effettuazione di attività in ambienti confinati prevalentemente.</w:t>
            </w:r>
          </w:p>
          <w:p w14:paraId="073D70F9" w14:textId="77777777" w:rsidR="00D202EB" w:rsidRPr="008F1217" w:rsidRDefault="00D202EB" w:rsidP="00D202EB">
            <w:pPr>
              <w:jc w:val="both"/>
            </w:pPr>
          </w:p>
        </w:tc>
      </w:tr>
      <w:tr w:rsidR="00D202EB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36995ED" w:rsidR="00D202EB" w:rsidRPr="00675F57" w:rsidRDefault="00A27FF1" w:rsidP="0037010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6233E56D" w14:textId="77777777" w:rsidR="00D202EB" w:rsidRPr="008F1217" w:rsidRDefault="00D202EB" w:rsidP="00D202EB">
            <w:r w:rsidRPr="008F1217">
              <w:t xml:space="preserve">Trasversale: </w:t>
            </w:r>
          </w:p>
          <w:p w14:paraId="7BF56C59" w14:textId="77777777" w:rsidR="00D202EB" w:rsidRPr="008F1217" w:rsidRDefault="00D202EB" w:rsidP="00D202EB">
            <w:pPr>
              <w:pStyle w:val="Paragrafoelenco"/>
              <w:numPr>
                <w:ilvl w:val="0"/>
                <w:numId w:val="1"/>
              </w:numPr>
              <w:ind w:left="322" w:hanging="388"/>
            </w:pPr>
            <w:r w:rsidRPr="008F1217">
              <w:t xml:space="preserve">aziende appartenenti al settore vitivinicolo (circa </w:t>
            </w:r>
            <w:proofErr w:type="gramStart"/>
            <w:r w:rsidRPr="008F1217">
              <w:t>100</w:t>
            </w:r>
            <w:proofErr w:type="gramEnd"/>
            <w:r w:rsidRPr="008F1217">
              <w:t xml:space="preserve"> imprese);</w:t>
            </w:r>
          </w:p>
          <w:p w14:paraId="72FBB980" w14:textId="1277F4DB" w:rsidR="00A27FF1" w:rsidRPr="008F1217" w:rsidRDefault="00D202EB" w:rsidP="00A61651">
            <w:pPr>
              <w:pStyle w:val="Paragrafoelenco"/>
              <w:numPr>
                <w:ilvl w:val="0"/>
                <w:numId w:val="1"/>
              </w:numPr>
              <w:ind w:left="322" w:hanging="388"/>
            </w:pPr>
            <w:r w:rsidRPr="008F1217">
              <w:t>aziende con contratto d’appalto/subappalto operanti in ambienti confinati presso aziende RIR o aziende chimiche (circa 35).</w:t>
            </w:r>
          </w:p>
        </w:tc>
      </w:tr>
      <w:tr w:rsidR="00D202EB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70CE438C" w:rsidR="00D202EB" w:rsidRPr="00675F57" w:rsidRDefault="00F57222" w:rsidP="0037010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2F3FBF24" w:rsidR="00D202EB" w:rsidRPr="008F1217" w:rsidRDefault="00D202EB" w:rsidP="00D202EB">
            <w:r w:rsidRPr="008F1217">
              <w:t xml:space="preserve">2018 </w:t>
            </w:r>
            <w:r w:rsidR="00F57222">
              <w:t>- 2021</w:t>
            </w:r>
          </w:p>
        </w:tc>
      </w:tr>
      <w:tr w:rsidR="00D202EB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4C683369" w:rsidR="00D202EB" w:rsidRPr="00675F57" w:rsidRDefault="00A27FF1" w:rsidP="0037010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47968424" w14:textId="5C800400" w:rsidR="00A27FF1" w:rsidRPr="00C40305" w:rsidRDefault="001933AD" w:rsidP="003C1936">
            <w:pPr>
              <w:pStyle w:val="Paragrafoelenco"/>
              <w:numPr>
                <w:ilvl w:val="0"/>
                <w:numId w:val="4"/>
              </w:numPr>
              <w:ind w:left="312"/>
            </w:pPr>
            <w:r w:rsidRPr="00C40305">
              <w:t>Scheda</w:t>
            </w:r>
            <w:r w:rsidR="00D202EB" w:rsidRPr="00C40305">
              <w:t xml:space="preserve"> di autovalutazione </w:t>
            </w:r>
          </w:p>
          <w:p w14:paraId="544C7539" w14:textId="2CA37B2F" w:rsidR="00A27FF1" w:rsidRPr="008F1217" w:rsidRDefault="00A27FF1" w:rsidP="003C1936">
            <w:pPr>
              <w:pStyle w:val="Paragrafoelenco"/>
              <w:numPr>
                <w:ilvl w:val="0"/>
                <w:numId w:val="4"/>
              </w:numPr>
              <w:ind w:left="312"/>
            </w:pPr>
            <w:r w:rsidRPr="00C40305">
              <w:t>Procedura di ispezione e verifica di impianti ed attrezzature in ambienti sospetti di inquinamento o confinati</w:t>
            </w:r>
          </w:p>
        </w:tc>
      </w:tr>
      <w:tr w:rsidR="00D202EB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4E611D43" w:rsidR="00D202EB" w:rsidRPr="00675F57" w:rsidRDefault="00A27FF1" w:rsidP="0037010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1EBB5387" w14:textId="3B63472A" w:rsidR="00B55041" w:rsidRPr="008F1217" w:rsidRDefault="001933AD" w:rsidP="00A27FF1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</w:tc>
      </w:tr>
      <w:tr w:rsidR="00D202EB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D202EB" w:rsidRDefault="00D202EB" w:rsidP="0037010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28F17209" w:rsidR="00D202EB" w:rsidRPr="008F1217" w:rsidRDefault="00A61651" w:rsidP="00D202EB">
            <w:r>
              <w:t>n.d.</w:t>
            </w:r>
          </w:p>
        </w:tc>
      </w:tr>
    </w:tbl>
    <w:p w14:paraId="7C6288B7" w14:textId="6B23D74E" w:rsidR="00D202EB" w:rsidRDefault="00D202EB" w:rsidP="00D202EB">
      <w:pPr>
        <w:rPr>
          <w:sz w:val="36"/>
          <w:szCs w:val="36"/>
        </w:rPr>
      </w:pPr>
    </w:p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92DA3"/>
    <w:multiLevelType w:val="hybridMultilevel"/>
    <w:tmpl w:val="F74E2A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841984">
    <w:abstractNumId w:val="3"/>
  </w:num>
  <w:num w:numId="2" w16cid:durableId="708189090">
    <w:abstractNumId w:val="2"/>
  </w:num>
  <w:num w:numId="3" w16cid:durableId="1865821978">
    <w:abstractNumId w:val="1"/>
  </w:num>
  <w:num w:numId="4" w16cid:durableId="1155729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C08D5"/>
    <w:rsid w:val="000E7144"/>
    <w:rsid w:val="000F61A8"/>
    <w:rsid w:val="000F6352"/>
    <w:rsid w:val="0013654C"/>
    <w:rsid w:val="001933AD"/>
    <w:rsid w:val="00225852"/>
    <w:rsid w:val="00291F21"/>
    <w:rsid w:val="00355FE7"/>
    <w:rsid w:val="0037010F"/>
    <w:rsid w:val="003C1936"/>
    <w:rsid w:val="003D09B8"/>
    <w:rsid w:val="003E00AF"/>
    <w:rsid w:val="004D1395"/>
    <w:rsid w:val="00531074"/>
    <w:rsid w:val="005A0E39"/>
    <w:rsid w:val="005F6985"/>
    <w:rsid w:val="0062293B"/>
    <w:rsid w:val="00675F57"/>
    <w:rsid w:val="0069412A"/>
    <w:rsid w:val="0076514B"/>
    <w:rsid w:val="007913EC"/>
    <w:rsid w:val="007A5B29"/>
    <w:rsid w:val="008556AC"/>
    <w:rsid w:val="008A58EB"/>
    <w:rsid w:val="008F1217"/>
    <w:rsid w:val="0093391E"/>
    <w:rsid w:val="009A7E5E"/>
    <w:rsid w:val="00A27FF1"/>
    <w:rsid w:val="00A61651"/>
    <w:rsid w:val="00AB021C"/>
    <w:rsid w:val="00AD546F"/>
    <w:rsid w:val="00B1088C"/>
    <w:rsid w:val="00B15877"/>
    <w:rsid w:val="00B23BDC"/>
    <w:rsid w:val="00B55041"/>
    <w:rsid w:val="00B60437"/>
    <w:rsid w:val="00B9465F"/>
    <w:rsid w:val="00C40305"/>
    <w:rsid w:val="00C848C0"/>
    <w:rsid w:val="00CF54F7"/>
    <w:rsid w:val="00D0430C"/>
    <w:rsid w:val="00D202EB"/>
    <w:rsid w:val="00D52D02"/>
    <w:rsid w:val="00E32174"/>
    <w:rsid w:val="00E43D9C"/>
    <w:rsid w:val="00E45672"/>
    <w:rsid w:val="00E7431D"/>
    <w:rsid w:val="00F5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32</cp:revision>
  <dcterms:created xsi:type="dcterms:W3CDTF">2022-06-08T14:02:00Z</dcterms:created>
  <dcterms:modified xsi:type="dcterms:W3CDTF">2022-07-14T14:44:00Z</dcterms:modified>
</cp:coreProperties>
</file>